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2F" w:rsidRDefault="00386BA5" w:rsidP="00386BA5">
      <w:pPr>
        <w:ind w:left="-426"/>
        <w:jc w:val="center"/>
        <w:rPr>
          <w:rFonts w:asciiTheme="minorHAnsi" w:hAnsiTheme="minorHAnsi" w:cstheme="minorHAnsi"/>
          <w:b/>
        </w:rPr>
      </w:pPr>
      <w:r w:rsidRPr="00386BA5">
        <w:rPr>
          <w:rFonts w:asciiTheme="minorHAnsi" w:hAnsiTheme="minorHAnsi" w:cstheme="minorHAnsi"/>
          <w:b/>
        </w:rPr>
        <w:t xml:space="preserve">FORMULARZ ZGŁASZANIA UWAG </w:t>
      </w:r>
    </w:p>
    <w:p w:rsidR="00DA33E0" w:rsidRDefault="00DA33E0" w:rsidP="00386BA5">
      <w:pPr>
        <w:ind w:left="-426"/>
        <w:jc w:val="center"/>
        <w:rPr>
          <w:rFonts w:asciiTheme="minorHAnsi" w:hAnsiTheme="minorHAnsi" w:cstheme="minorHAnsi"/>
          <w:b/>
        </w:rPr>
      </w:pPr>
    </w:p>
    <w:p w:rsidR="00386BA5" w:rsidRPr="00386BA5" w:rsidRDefault="00C82F2F" w:rsidP="00C82F2F">
      <w:pPr>
        <w:pBdr>
          <w:bottom w:val="single" w:sz="4" w:space="1" w:color="auto"/>
        </w:pBdr>
        <w:ind w:left="-42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do projektu </w:t>
      </w:r>
      <w:r w:rsidRPr="00C82F2F">
        <w:rPr>
          <w:rFonts w:asciiTheme="minorHAnsi" w:hAnsiTheme="minorHAnsi" w:cstheme="minorHAnsi"/>
          <w:b/>
        </w:rPr>
        <w:t xml:space="preserve">Uchwały Rady </w:t>
      </w:r>
      <w:r w:rsidR="00F71F37">
        <w:rPr>
          <w:rFonts w:asciiTheme="minorHAnsi" w:hAnsiTheme="minorHAnsi" w:cstheme="minorHAnsi"/>
          <w:b/>
        </w:rPr>
        <w:t xml:space="preserve">Miejskiej w Mszanie Dolnej </w:t>
      </w:r>
      <w:r w:rsidRPr="00C82F2F">
        <w:rPr>
          <w:rFonts w:asciiTheme="minorHAnsi" w:hAnsiTheme="minorHAnsi" w:cstheme="minorHAnsi"/>
          <w:b/>
        </w:rPr>
        <w:t>w sprawie przyjęcia Gminnego Programu Rewitalizacji Miast</w:t>
      </w:r>
      <w:r>
        <w:rPr>
          <w:rFonts w:asciiTheme="minorHAnsi" w:hAnsiTheme="minorHAnsi" w:cstheme="minorHAnsi"/>
          <w:b/>
        </w:rPr>
        <w:t>a Mszana Dolna na lata 2020-2027</w:t>
      </w:r>
    </w:p>
    <w:p w:rsidR="00C82F2F" w:rsidRDefault="00C82F2F" w:rsidP="00386BA5">
      <w:pPr>
        <w:spacing w:after="120"/>
        <w:ind w:left="-426"/>
        <w:rPr>
          <w:rFonts w:asciiTheme="minorHAnsi" w:hAnsiTheme="minorHAnsi" w:cstheme="minorHAnsi"/>
          <w:b/>
        </w:rPr>
      </w:pPr>
    </w:p>
    <w:p w:rsidR="00386BA5" w:rsidRPr="00386BA5" w:rsidRDefault="00C82F2F" w:rsidP="00386BA5">
      <w:pPr>
        <w:spacing w:after="120"/>
        <w:ind w:lef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1.</w:t>
      </w:r>
      <w:r w:rsidR="00386BA5" w:rsidRPr="00386BA5">
        <w:rPr>
          <w:rFonts w:asciiTheme="minorHAnsi" w:hAnsiTheme="minorHAnsi" w:cstheme="minorHAnsi"/>
          <w:b/>
        </w:rPr>
        <w:t xml:space="preserve"> Informacje o zgłaszającym</w:t>
      </w:r>
      <w:r w:rsidR="007309EE">
        <w:rPr>
          <w:rFonts w:asciiTheme="minorHAnsi" w:hAnsiTheme="minorHAnsi" w:cstheme="minorHAnsi"/>
          <w:b/>
        </w:rPr>
        <w:t>*</w:t>
      </w:r>
      <w:r w:rsidR="00386BA5" w:rsidRPr="00386BA5">
        <w:rPr>
          <w:rFonts w:asciiTheme="minorHAnsi" w:hAnsiTheme="minorHAnsi" w:cstheme="minorHAnsi"/>
          <w:b/>
        </w:rPr>
        <w:t>:</w:t>
      </w:r>
      <w:r w:rsidR="00386BA5" w:rsidRPr="00386BA5">
        <w:rPr>
          <w:rFonts w:asciiTheme="minorHAnsi" w:hAnsiTheme="minorHAnsi" w:cstheme="minorHAnsi"/>
          <w:b/>
        </w:rPr>
        <w:tab/>
      </w:r>
      <w:r w:rsidR="00386BA5" w:rsidRPr="00386BA5">
        <w:rPr>
          <w:rFonts w:asciiTheme="minorHAnsi" w:hAnsiTheme="minorHAnsi" w:cstheme="minorHAnsi"/>
          <w:b/>
        </w:rPr>
        <w:tab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670"/>
        <w:gridCol w:w="6852"/>
      </w:tblGrid>
      <w:tr w:rsidR="00386BA5" w:rsidRPr="00386BA5" w:rsidTr="00F54995">
        <w:trPr>
          <w:trHeight w:val="668"/>
        </w:trPr>
        <w:tc>
          <w:tcPr>
            <w:tcW w:w="2700" w:type="dxa"/>
            <w:vAlign w:val="center"/>
          </w:tcPr>
          <w:p w:rsidR="00386BA5" w:rsidRPr="00386BA5" w:rsidRDefault="00386BA5" w:rsidP="00F54995">
            <w:pPr>
              <w:ind w:lef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6BA5">
              <w:rPr>
                <w:rFonts w:asciiTheme="minorHAnsi" w:hAnsiTheme="minorHAnsi" w:cstheme="minorHAnsi"/>
                <w:b/>
                <w:bCs/>
              </w:rPr>
              <w:t>imię i nazwisko/</w:t>
            </w:r>
          </w:p>
          <w:p w:rsidR="00386BA5" w:rsidRPr="00386BA5" w:rsidRDefault="00386BA5" w:rsidP="00F54995">
            <w:pPr>
              <w:ind w:lef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6BA5">
              <w:rPr>
                <w:rFonts w:asciiTheme="minorHAnsi" w:hAnsiTheme="minorHAnsi" w:cstheme="minorHAnsi"/>
                <w:b/>
                <w:bCs/>
              </w:rPr>
              <w:t>nazwa organizacji</w:t>
            </w:r>
          </w:p>
        </w:tc>
        <w:tc>
          <w:tcPr>
            <w:tcW w:w="7048" w:type="dxa"/>
            <w:vAlign w:val="center"/>
          </w:tcPr>
          <w:p w:rsidR="00386BA5" w:rsidRPr="00386BA5" w:rsidRDefault="00386BA5" w:rsidP="00F54995">
            <w:pPr>
              <w:ind w:left="-426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86BA5" w:rsidRPr="00386BA5" w:rsidTr="00F54995">
        <w:trPr>
          <w:trHeight w:val="678"/>
        </w:trPr>
        <w:tc>
          <w:tcPr>
            <w:tcW w:w="2700" w:type="dxa"/>
            <w:vAlign w:val="center"/>
          </w:tcPr>
          <w:p w:rsidR="00386BA5" w:rsidRPr="00386BA5" w:rsidRDefault="00386BA5" w:rsidP="00F54995">
            <w:pPr>
              <w:ind w:lef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6BA5">
              <w:rPr>
                <w:rFonts w:asciiTheme="minorHAnsi" w:hAnsiTheme="minorHAnsi" w:cstheme="minorHAnsi"/>
                <w:b/>
                <w:bCs/>
              </w:rPr>
              <w:t>status prawny organizacji</w:t>
            </w:r>
          </w:p>
        </w:tc>
        <w:tc>
          <w:tcPr>
            <w:tcW w:w="7048" w:type="dxa"/>
            <w:vAlign w:val="center"/>
          </w:tcPr>
          <w:p w:rsidR="00386BA5" w:rsidRPr="00386BA5" w:rsidRDefault="00386BA5" w:rsidP="00F54995">
            <w:pPr>
              <w:ind w:left="-426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86BA5" w:rsidRPr="00386BA5" w:rsidTr="00F54995">
        <w:trPr>
          <w:trHeight w:val="687"/>
        </w:trPr>
        <w:tc>
          <w:tcPr>
            <w:tcW w:w="2700" w:type="dxa"/>
            <w:vAlign w:val="center"/>
          </w:tcPr>
          <w:p w:rsidR="00386BA5" w:rsidRPr="00386BA5" w:rsidRDefault="00386BA5" w:rsidP="00F54995">
            <w:pPr>
              <w:ind w:lef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6BA5">
              <w:rPr>
                <w:rFonts w:asciiTheme="minorHAnsi" w:hAnsiTheme="minorHAnsi" w:cstheme="minorHAnsi"/>
                <w:b/>
                <w:bCs/>
              </w:rPr>
              <w:t>adres do korespondencji</w:t>
            </w:r>
          </w:p>
        </w:tc>
        <w:tc>
          <w:tcPr>
            <w:tcW w:w="7048" w:type="dxa"/>
            <w:vAlign w:val="center"/>
          </w:tcPr>
          <w:p w:rsidR="00386BA5" w:rsidRPr="00386BA5" w:rsidRDefault="00386BA5" w:rsidP="00F54995">
            <w:pPr>
              <w:ind w:left="-426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86BA5" w:rsidRPr="00386BA5" w:rsidTr="00F54995">
        <w:trPr>
          <w:trHeight w:val="429"/>
        </w:trPr>
        <w:tc>
          <w:tcPr>
            <w:tcW w:w="2700" w:type="dxa"/>
            <w:vAlign w:val="center"/>
          </w:tcPr>
          <w:p w:rsidR="00386BA5" w:rsidRPr="00386BA5" w:rsidRDefault="00386BA5" w:rsidP="00F54995">
            <w:pPr>
              <w:ind w:lef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6BA5">
              <w:rPr>
                <w:rFonts w:asciiTheme="minorHAnsi" w:hAnsiTheme="minorHAnsi" w:cstheme="minorHAnsi"/>
                <w:b/>
                <w:bCs/>
              </w:rPr>
              <w:t>e-mail</w:t>
            </w:r>
          </w:p>
        </w:tc>
        <w:tc>
          <w:tcPr>
            <w:tcW w:w="7048" w:type="dxa"/>
            <w:vAlign w:val="center"/>
          </w:tcPr>
          <w:p w:rsidR="00386BA5" w:rsidRPr="00386BA5" w:rsidRDefault="00386BA5" w:rsidP="00F54995">
            <w:pPr>
              <w:ind w:left="-426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86BA5" w:rsidRPr="00386BA5" w:rsidTr="00F54995">
        <w:trPr>
          <w:trHeight w:val="535"/>
        </w:trPr>
        <w:tc>
          <w:tcPr>
            <w:tcW w:w="2700" w:type="dxa"/>
            <w:vAlign w:val="center"/>
          </w:tcPr>
          <w:p w:rsidR="00386BA5" w:rsidRPr="00386BA5" w:rsidRDefault="00386BA5" w:rsidP="00F54995">
            <w:pPr>
              <w:ind w:lef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6BA5">
              <w:rPr>
                <w:rFonts w:asciiTheme="minorHAnsi" w:hAnsiTheme="minorHAnsi" w:cstheme="minorHAnsi"/>
                <w:b/>
                <w:bCs/>
              </w:rPr>
              <w:t>nr telefonu</w:t>
            </w:r>
          </w:p>
        </w:tc>
        <w:tc>
          <w:tcPr>
            <w:tcW w:w="7048" w:type="dxa"/>
            <w:vAlign w:val="center"/>
          </w:tcPr>
          <w:p w:rsidR="00386BA5" w:rsidRPr="00386BA5" w:rsidRDefault="00386BA5" w:rsidP="00F54995">
            <w:pPr>
              <w:ind w:left="-426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386BA5" w:rsidRPr="00386BA5" w:rsidRDefault="00386BA5" w:rsidP="00386BA5">
      <w:pPr>
        <w:spacing w:after="120"/>
        <w:ind w:left="-426"/>
        <w:rPr>
          <w:rFonts w:asciiTheme="minorHAnsi" w:hAnsiTheme="minorHAnsi" w:cstheme="minorHAnsi"/>
          <w:i/>
        </w:rPr>
      </w:pPr>
      <w:r w:rsidRPr="00386BA5">
        <w:rPr>
          <w:rFonts w:asciiTheme="minorHAnsi" w:hAnsiTheme="minorHAnsi" w:cstheme="minorHAnsi"/>
          <w:i/>
        </w:rPr>
        <w:t>Prosimy o wypełnienie w miarę możliwości wszystkich pól w powyższej tabeli.</w:t>
      </w:r>
    </w:p>
    <w:p w:rsidR="00386BA5" w:rsidRPr="00386BA5" w:rsidRDefault="00386BA5" w:rsidP="00386BA5">
      <w:pPr>
        <w:spacing w:after="120"/>
        <w:ind w:left="-426"/>
        <w:rPr>
          <w:rFonts w:asciiTheme="minorHAnsi" w:hAnsiTheme="minorHAnsi" w:cstheme="minorHAnsi"/>
          <w:i/>
        </w:rPr>
      </w:pPr>
    </w:p>
    <w:p w:rsidR="00386BA5" w:rsidRPr="00386BA5" w:rsidRDefault="00386BA5" w:rsidP="00386BA5">
      <w:pPr>
        <w:spacing w:after="120"/>
        <w:ind w:left="-426"/>
        <w:rPr>
          <w:rFonts w:asciiTheme="minorHAnsi" w:hAnsiTheme="minorHAnsi" w:cstheme="minorHAnsi"/>
          <w:b/>
        </w:rPr>
      </w:pPr>
      <w:r w:rsidRPr="00386BA5">
        <w:rPr>
          <w:rFonts w:asciiTheme="minorHAnsi" w:hAnsiTheme="minorHAnsi" w:cstheme="minorHAnsi"/>
          <w:b/>
        </w:rPr>
        <w:t>2. Zgłaszane uwagi, postulaty, propozycje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97"/>
        <w:gridCol w:w="2907"/>
        <w:gridCol w:w="2992"/>
        <w:gridCol w:w="3026"/>
      </w:tblGrid>
      <w:tr w:rsidR="00386BA5" w:rsidRPr="00386BA5" w:rsidTr="00C82F2F">
        <w:tc>
          <w:tcPr>
            <w:tcW w:w="597" w:type="dxa"/>
            <w:vAlign w:val="center"/>
          </w:tcPr>
          <w:p w:rsidR="00386BA5" w:rsidRPr="00386BA5" w:rsidRDefault="00386BA5" w:rsidP="00F54995">
            <w:pPr>
              <w:ind w:left="-1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6BA5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907" w:type="dxa"/>
            <w:vAlign w:val="center"/>
          </w:tcPr>
          <w:p w:rsidR="00386BA5" w:rsidRPr="00386BA5" w:rsidRDefault="00386BA5" w:rsidP="00F54995">
            <w:pPr>
              <w:ind w:right="-69"/>
              <w:jc w:val="center"/>
              <w:rPr>
                <w:rFonts w:asciiTheme="minorHAnsi" w:hAnsiTheme="minorHAnsi" w:cstheme="minorHAnsi"/>
                <w:b/>
              </w:rPr>
            </w:pPr>
            <w:r w:rsidRPr="00386BA5">
              <w:rPr>
                <w:rFonts w:asciiTheme="minorHAnsi" w:hAnsiTheme="minorHAnsi" w:cstheme="minorHAnsi"/>
                <w:b/>
                <w:sz w:val="22"/>
              </w:rPr>
              <w:t>Część dokumentu, do którego odnosi się uwaga</w:t>
            </w:r>
            <w:r w:rsidR="007309EE">
              <w:rPr>
                <w:rFonts w:asciiTheme="minorHAnsi" w:hAnsiTheme="minorHAnsi" w:cstheme="minorHAnsi"/>
                <w:b/>
                <w:sz w:val="22"/>
              </w:rPr>
              <w:t xml:space="preserve"> (projekt Uchwały, Załącznik do </w:t>
            </w:r>
            <w:r w:rsidRPr="00386BA5">
              <w:rPr>
                <w:rFonts w:asciiTheme="minorHAnsi" w:hAnsiTheme="minorHAnsi" w:cstheme="minorHAnsi"/>
                <w:b/>
                <w:sz w:val="22"/>
              </w:rPr>
              <w:t>uchwały</w:t>
            </w:r>
            <w:r w:rsidR="00C82F2F">
              <w:rPr>
                <w:rFonts w:asciiTheme="minorHAnsi" w:hAnsiTheme="minorHAnsi" w:cstheme="minorHAnsi"/>
                <w:b/>
                <w:sz w:val="22"/>
              </w:rPr>
              <w:t>, nr strony</w:t>
            </w:r>
            <w:r w:rsidRPr="00386BA5">
              <w:rPr>
                <w:rFonts w:asciiTheme="minorHAnsi" w:hAnsiTheme="minorHAnsi" w:cstheme="minorHAnsi"/>
                <w:b/>
                <w:sz w:val="22"/>
              </w:rPr>
              <w:t>)</w:t>
            </w:r>
          </w:p>
        </w:tc>
        <w:tc>
          <w:tcPr>
            <w:tcW w:w="2992" w:type="dxa"/>
            <w:vAlign w:val="center"/>
          </w:tcPr>
          <w:p w:rsidR="00386BA5" w:rsidRPr="00386BA5" w:rsidRDefault="00386BA5" w:rsidP="00F54995">
            <w:pPr>
              <w:ind w:left="-147" w:right="-6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6BA5">
              <w:rPr>
                <w:rFonts w:asciiTheme="minorHAnsi" w:hAnsiTheme="minorHAnsi" w:cstheme="minorHAnsi"/>
                <w:b/>
                <w:bCs/>
              </w:rPr>
              <w:t xml:space="preserve">Treść uwagi </w:t>
            </w:r>
          </w:p>
          <w:p w:rsidR="00386BA5" w:rsidRPr="00386BA5" w:rsidRDefault="00386BA5" w:rsidP="00F54995">
            <w:pPr>
              <w:ind w:left="-147" w:right="-6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6BA5">
              <w:rPr>
                <w:rFonts w:asciiTheme="minorHAnsi" w:hAnsiTheme="minorHAnsi" w:cstheme="minorHAnsi"/>
                <w:b/>
                <w:bCs/>
              </w:rPr>
              <w:t>(propozycja zmian)</w:t>
            </w:r>
          </w:p>
        </w:tc>
        <w:tc>
          <w:tcPr>
            <w:tcW w:w="3026" w:type="dxa"/>
            <w:vAlign w:val="center"/>
          </w:tcPr>
          <w:p w:rsidR="00386BA5" w:rsidRPr="00386BA5" w:rsidRDefault="00386BA5" w:rsidP="00F54995">
            <w:pPr>
              <w:ind w:left="-98" w:right="-6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6BA5">
              <w:rPr>
                <w:rFonts w:asciiTheme="minorHAnsi" w:hAnsiTheme="minorHAnsi" w:cstheme="minorHAnsi"/>
                <w:b/>
                <w:bCs/>
              </w:rPr>
              <w:t>Uzasadnienie uwagi</w:t>
            </w:r>
          </w:p>
        </w:tc>
      </w:tr>
      <w:tr w:rsidR="00386BA5" w:rsidRPr="00386BA5" w:rsidTr="00C82F2F">
        <w:trPr>
          <w:trHeight w:val="850"/>
        </w:trPr>
        <w:tc>
          <w:tcPr>
            <w:tcW w:w="597" w:type="dxa"/>
            <w:vAlign w:val="center"/>
          </w:tcPr>
          <w:p w:rsidR="00386BA5" w:rsidRPr="00386BA5" w:rsidRDefault="00386BA5" w:rsidP="00386BA5">
            <w:pPr>
              <w:ind w:left="-150"/>
              <w:jc w:val="center"/>
              <w:rPr>
                <w:rFonts w:asciiTheme="minorHAnsi" w:hAnsiTheme="minorHAnsi" w:cstheme="minorHAnsi"/>
                <w:bCs/>
              </w:rPr>
            </w:pPr>
            <w:r w:rsidRPr="00386BA5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907" w:type="dxa"/>
            <w:vAlign w:val="center"/>
          </w:tcPr>
          <w:p w:rsidR="00386BA5" w:rsidRDefault="00386BA5" w:rsidP="00386BA5">
            <w:pPr>
              <w:ind w:left="-426"/>
              <w:jc w:val="center"/>
              <w:rPr>
                <w:rFonts w:asciiTheme="minorHAnsi" w:hAnsiTheme="minorHAnsi" w:cstheme="minorHAnsi"/>
              </w:rPr>
            </w:pPr>
          </w:p>
          <w:p w:rsidR="00DA33E0" w:rsidRDefault="00DA33E0" w:rsidP="00DA33E0">
            <w:pPr>
              <w:rPr>
                <w:rFonts w:asciiTheme="minorHAnsi" w:hAnsiTheme="minorHAnsi" w:cstheme="minorHAnsi"/>
              </w:rPr>
            </w:pPr>
          </w:p>
          <w:p w:rsidR="00DA33E0" w:rsidRDefault="00DA33E0" w:rsidP="00386BA5">
            <w:pPr>
              <w:ind w:left="-426"/>
              <w:jc w:val="center"/>
              <w:rPr>
                <w:rFonts w:asciiTheme="minorHAnsi" w:hAnsiTheme="minorHAnsi" w:cstheme="minorHAnsi"/>
              </w:rPr>
            </w:pPr>
          </w:p>
          <w:p w:rsidR="00DA33E0" w:rsidRPr="00386BA5" w:rsidRDefault="00DA33E0" w:rsidP="00386BA5">
            <w:pPr>
              <w:ind w:left="-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2" w:type="dxa"/>
            <w:vAlign w:val="center"/>
          </w:tcPr>
          <w:p w:rsidR="00386BA5" w:rsidRPr="00386BA5" w:rsidRDefault="00386BA5" w:rsidP="00386BA5">
            <w:pPr>
              <w:ind w:left="-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6" w:type="dxa"/>
            <w:vAlign w:val="center"/>
          </w:tcPr>
          <w:p w:rsidR="00386BA5" w:rsidRPr="00386BA5" w:rsidRDefault="00386BA5" w:rsidP="00386BA5">
            <w:pPr>
              <w:ind w:left="-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6BA5" w:rsidRPr="00386BA5" w:rsidTr="00C82F2F">
        <w:trPr>
          <w:trHeight w:val="850"/>
        </w:trPr>
        <w:tc>
          <w:tcPr>
            <w:tcW w:w="597" w:type="dxa"/>
            <w:vAlign w:val="center"/>
          </w:tcPr>
          <w:p w:rsidR="00386BA5" w:rsidRPr="00386BA5" w:rsidRDefault="00386BA5" w:rsidP="00386BA5">
            <w:pPr>
              <w:ind w:left="-150"/>
              <w:jc w:val="center"/>
              <w:rPr>
                <w:rFonts w:asciiTheme="minorHAnsi" w:hAnsiTheme="minorHAnsi" w:cstheme="minorHAnsi"/>
                <w:bCs/>
              </w:rPr>
            </w:pPr>
            <w:r w:rsidRPr="00386BA5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907" w:type="dxa"/>
            <w:vAlign w:val="center"/>
          </w:tcPr>
          <w:p w:rsidR="00DA33E0" w:rsidRDefault="00DA33E0" w:rsidP="00386BA5">
            <w:pPr>
              <w:rPr>
                <w:rFonts w:asciiTheme="minorHAnsi" w:hAnsiTheme="minorHAnsi" w:cstheme="minorHAnsi"/>
              </w:rPr>
            </w:pPr>
          </w:p>
          <w:p w:rsidR="00DA33E0" w:rsidRDefault="00DA33E0" w:rsidP="00386BA5">
            <w:pPr>
              <w:rPr>
                <w:rFonts w:asciiTheme="minorHAnsi" w:hAnsiTheme="minorHAnsi" w:cstheme="minorHAnsi"/>
              </w:rPr>
            </w:pPr>
          </w:p>
          <w:p w:rsidR="00DA33E0" w:rsidRDefault="00DA33E0" w:rsidP="00386BA5">
            <w:pPr>
              <w:rPr>
                <w:rFonts w:asciiTheme="minorHAnsi" w:hAnsiTheme="minorHAnsi" w:cstheme="minorHAnsi"/>
              </w:rPr>
            </w:pPr>
          </w:p>
          <w:p w:rsidR="00DA33E0" w:rsidRPr="00386BA5" w:rsidRDefault="00DA33E0" w:rsidP="00386B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92" w:type="dxa"/>
            <w:vAlign w:val="center"/>
          </w:tcPr>
          <w:p w:rsidR="00386BA5" w:rsidRPr="00386BA5" w:rsidRDefault="00386BA5" w:rsidP="00386BA5">
            <w:pPr>
              <w:ind w:left="-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6" w:type="dxa"/>
            <w:vAlign w:val="center"/>
          </w:tcPr>
          <w:p w:rsidR="00386BA5" w:rsidRPr="00386BA5" w:rsidRDefault="00386BA5" w:rsidP="00386BA5">
            <w:pPr>
              <w:ind w:left="-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6BA5" w:rsidRPr="00386BA5" w:rsidTr="00C82F2F">
        <w:trPr>
          <w:trHeight w:val="850"/>
        </w:trPr>
        <w:tc>
          <w:tcPr>
            <w:tcW w:w="597" w:type="dxa"/>
            <w:vAlign w:val="center"/>
          </w:tcPr>
          <w:p w:rsidR="00386BA5" w:rsidRPr="00386BA5" w:rsidRDefault="00386BA5" w:rsidP="00386BA5">
            <w:pPr>
              <w:ind w:left="-15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2907" w:type="dxa"/>
            <w:vAlign w:val="center"/>
          </w:tcPr>
          <w:p w:rsidR="00386BA5" w:rsidRDefault="00386BA5" w:rsidP="00386BA5">
            <w:pPr>
              <w:ind w:left="-426"/>
              <w:jc w:val="center"/>
              <w:rPr>
                <w:rFonts w:asciiTheme="minorHAnsi" w:hAnsiTheme="minorHAnsi" w:cstheme="minorHAnsi"/>
              </w:rPr>
            </w:pPr>
          </w:p>
          <w:p w:rsidR="00DA33E0" w:rsidRDefault="00DA33E0" w:rsidP="00DA33E0">
            <w:pPr>
              <w:rPr>
                <w:rFonts w:asciiTheme="minorHAnsi" w:hAnsiTheme="minorHAnsi" w:cstheme="minorHAnsi"/>
              </w:rPr>
            </w:pPr>
          </w:p>
          <w:p w:rsidR="00DA33E0" w:rsidRDefault="00DA33E0" w:rsidP="00386BA5">
            <w:pPr>
              <w:ind w:left="-426"/>
              <w:jc w:val="center"/>
              <w:rPr>
                <w:rFonts w:asciiTheme="minorHAnsi" w:hAnsiTheme="minorHAnsi" w:cstheme="minorHAnsi"/>
              </w:rPr>
            </w:pPr>
          </w:p>
          <w:p w:rsidR="00DA33E0" w:rsidRPr="00386BA5" w:rsidRDefault="00DA33E0" w:rsidP="00386BA5">
            <w:pPr>
              <w:ind w:left="-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2" w:type="dxa"/>
            <w:vAlign w:val="center"/>
          </w:tcPr>
          <w:p w:rsidR="00386BA5" w:rsidRPr="00386BA5" w:rsidRDefault="00386BA5" w:rsidP="00386BA5">
            <w:pPr>
              <w:ind w:left="-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6" w:type="dxa"/>
            <w:vAlign w:val="center"/>
          </w:tcPr>
          <w:p w:rsidR="00386BA5" w:rsidRPr="00386BA5" w:rsidRDefault="00386BA5" w:rsidP="00386BA5">
            <w:pPr>
              <w:ind w:left="-426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86BA5" w:rsidRDefault="00386BA5" w:rsidP="00386BA5">
      <w:pPr>
        <w:spacing w:after="120"/>
        <w:ind w:left="-426"/>
        <w:rPr>
          <w:rFonts w:asciiTheme="minorHAnsi" w:hAnsiTheme="minorHAnsi" w:cstheme="minorHAnsi"/>
          <w:b/>
          <w:i/>
        </w:rPr>
      </w:pPr>
    </w:p>
    <w:p w:rsidR="00386BA5" w:rsidRDefault="00386BA5" w:rsidP="00386BA5">
      <w:pPr>
        <w:spacing w:after="120"/>
        <w:ind w:left="-426"/>
        <w:rPr>
          <w:rFonts w:asciiTheme="minorHAnsi" w:hAnsiTheme="minorHAnsi" w:cstheme="minorHAnsi"/>
          <w:b/>
        </w:rPr>
      </w:pPr>
      <w:r w:rsidRPr="00386BA5">
        <w:rPr>
          <w:rFonts w:asciiTheme="minorHAnsi" w:hAnsiTheme="minorHAnsi" w:cstheme="minorHAnsi"/>
          <w:b/>
        </w:rPr>
        <w:t xml:space="preserve">Data: </w:t>
      </w:r>
    </w:p>
    <w:p w:rsidR="00386BA5" w:rsidRDefault="00386BA5" w:rsidP="00386BA5">
      <w:pPr>
        <w:spacing w:after="120"/>
        <w:ind w:left="-426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9204"/>
      </w:tblGrid>
      <w:tr w:rsidR="00386BA5" w:rsidTr="00386BA5">
        <w:tc>
          <w:tcPr>
            <w:tcW w:w="9204" w:type="dxa"/>
            <w:vAlign w:val="center"/>
          </w:tcPr>
          <w:p w:rsidR="00386BA5" w:rsidRPr="00C82F2F" w:rsidRDefault="00386BA5" w:rsidP="00386BA5">
            <w:pPr>
              <w:ind w:left="26"/>
              <w:jc w:val="center"/>
              <w:rPr>
                <w:rFonts w:asciiTheme="minorHAnsi" w:hAnsiTheme="minorHAnsi" w:cstheme="minorHAnsi"/>
                <w:sz w:val="22"/>
              </w:rPr>
            </w:pPr>
            <w:r w:rsidRPr="00C82F2F">
              <w:rPr>
                <w:rFonts w:asciiTheme="minorHAnsi" w:hAnsiTheme="minorHAnsi" w:cstheme="minorHAnsi"/>
                <w:sz w:val="22"/>
              </w:rPr>
              <w:t xml:space="preserve">Wypełniony formularz prosimy przesłać pocztą elektroniczną na adres: </w:t>
            </w:r>
            <w:r w:rsidR="00A1146F">
              <w:rPr>
                <w:rFonts w:asciiTheme="minorHAnsi" w:hAnsiTheme="minorHAnsi" w:cstheme="minorHAnsi"/>
                <w:sz w:val="22"/>
              </w:rPr>
              <w:t>miasto@mszana-dolna.pl</w:t>
            </w:r>
            <w:r w:rsidRPr="00C82F2F">
              <w:rPr>
                <w:rFonts w:asciiTheme="minorHAnsi" w:hAnsiTheme="minorHAnsi" w:cstheme="minorHAnsi"/>
                <w:sz w:val="22"/>
              </w:rPr>
              <w:t xml:space="preserve"> w formacie możliwym od edycji (doc., docx., rtf.) lub złożyć w sekretariacie Urzędu Miasta Mszana Dolna.</w:t>
            </w:r>
          </w:p>
          <w:p w:rsidR="00386BA5" w:rsidRPr="00C82F2F" w:rsidRDefault="00386BA5" w:rsidP="00386BA5">
            <w:pPr>
              <w:ind w:left="26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386BA5" w:rsidRDefault="00386BA5" w:rsidP="00386BA5">
            <w:pPr>
              <w:ind w:left="26"/>
              <w:jc w:val="center"/>
              <w:rPr>
                <w:rFonts w:asciiTheme="minorHAnsi" w:hAnsiTheme="minorHAnsi" w:cstheme="minorHAnsi"/>
                <w:b/>
              </w:rPr>
            </w:pPr>
            <w:r w:rsidRPr="00C82F2F">
              <w:rPr>
                <w:rFonts w:asciiTheme="minorHAnsi" w:hAnsiTheme="minorHAnsi" w:cstheme="minorHAnsi"/>
                <w:b/>
                <w:sz w:val="22"/>
              </w:rPr>
              <w:t>W tytule e-maila prosimy wpisać „Konsultacje Rewitalizacja”.</w:t>
            </w:r>
          </w:p>
        </w:tc>
      </w:tr>
    </w:tbl>
    <w:p w:rsidR="007309EE" w:rsidRDefault="007309EE">
      <w:pPr>
        <w:rPr>
          <w:rFonts w:asciiTheme="minorHAnsi" w:hAnsiTheme="minorHAnsi" w:cstheme="minorHAnsi"/>
          <w:b/>
        </w:rPr>
      </w:pPr>
    </w:p>
    <w:p w:rsidR="007309EE" w:rsidRDefault="007309EE">
      <w:pPr>
        <w:rPr>
          <w:rFonts w:asciiTheme="minorHAnsi" w:hAnsiTheme="minorHAnsi" w:cstheme="minorHAnsi"/>
          <w:b/>
        </w:rPr>
      </w:pPr>
    </w:p>
    <w:p w:rsidR="00A1146F" w:rsidRDefault="00A1146F" w:rsidP="00A1146F">
      <w:pPr>
        <w:pStyle w:val="Style1"/>
        <w:widowControl/>
        <w:jc w:val="center"/>
        <w:rPr>
          <w:rStyle w:val="FontStyle11"/>
          <w:rFonts w:ascii="Arial" w:hAnsi="Arial" w:cs="Arial"/>
          <w:sz w:val="28"/>
          <w:szCs w:val="22"/>
        </w:rPr>
      </w:pPr>
    </w:p>
    <w:p w:rsidR="00DA33E0" w:rsidRDefault="00DA33E0" w:rsidP="00DA33E0">
      <w:pPr>
        <w:pStyle w:val="Style1"/>
        <w:widowControl/>
        <w:rPr>
          <w:rStyle w:val="FontStyle11"/>
          <w:rFonts w:ascii="Arial" w:hAnsi="Arial" w:cs="Arial"/>
          <w:sz w:val="28"/>
          <w:szCs w:val="22"/>
        </w:rPr>
      </w:pPr>
    </w:p>
    <w:p w:rsidR="00A1146F" w:rsidRPr="00DA33E0" w:rsidRDefault="00A1146F" w:rsidP="00DA33E0">
      <w:pPr>
        <w:pStyle w:val="Style1"/>
        <w:widowControl/>
        <w:jc w:val="center"/>
        <w:rPr>
          <w:rStyle w:val="FontStyle11"/>
          <w:rFonts w:asciiTheme="minorHAnsi" w:hAnsiTheme="minorHAnsi" w:cstheme="minorHAnsi"/>
        </w:rPr>
      </w:pPr>
      <w:bookmarkStart w:id="0" w:name="_GoBack"/>
      <w:r w:rsidRPr="00DA33E0">
        <w:rPr>
          <w:rStyle w:val="FontStyle11"/>
          <w:rFonts w:asciiTheme="minorHAnsi" w:hAnsiTheme="minorHAnsi" w:cstheme="minorHAnsi"/>
        </w:rPr>
        <w:lastRenderedPageBreak/>
        <w:t>KLAUZULA INFORMACYJNA</w:t>
      </w:r>
    </w:p>
    <w:bookmarkEnd w:id="0"/>
    <w:p w:rsidR="00A1146F" w:rsidRPr="00DA33E0" w:rsidRDefault="00A1146F" w:rsidP="00A1146F">
      <w:pPr>
        <w:pStyle w:val="Style2"/>
        <w:widowControl/>
        <w:spacing w:before="62"/>
        <w:jc w:val="center"/>
        <w:rPr>
          <w:rStyle w:val="FontStyle12"/>
          <w:rFonts w:asciiTheme="minorHAnsi" w:hAnsiTheme="minorHAnsi" w:cstheme="minorHAnsi"/>
          <w:sz w:val="24"/>
          <w:szCs w:val="24"/>
        </w:rPr>
      </w:pPr>
      <w:r w:rsidRPr="00DA33E0">
        <w:rPr>
          <w:rStyle w:val="FontStyle12"/>
          <w:rFonts w:asciiTheme="minorHAnsi" w:hAnsiTheme="minorHAnsi" w:cstheme="minorHAnsi"/>
          <w:sz w:val="24"/>
          <w:szCs w:val="24"/>
        </w:rPr>
        <w:t>Urzędu Miasta Mszana Dolna</w:t>
      </w:r>
    </w:p>
    <w:p w:rsidR="00A1146F" w:rsidRPr="00DA33E0" w:rsidRDefault="00A1146F" w:rsidP="00A1146F">
      <w:pPr>
        <w:pStyle w:val="Style3"/>
        <w:widowControl/>
        <w:spacing w:line="240" w:lineRule="exact"/>
        <w:rPr>
          <w:rFonts w:asciiTheme="minorHAnsi" w:hAnsiTheme="minorHAnsi" w:cstheme="minorHAnsi"/>
        </w:rPr>
      </w:pPr>
    </w:p>
    <w:p w:rsidR="00A1146F" w:rsidRPr="00DA33E0" w:rsidRDefault="00A1146F" w:rsidP="00A1146F">
      <w:pPr>
        <w:pStyle w:val="doc-ti"/>
        <w:shd w:val="clear" w:color="auto" w:fill="FFFFFF"/>
        <w:spacing w:before="240" w:beforeAutospacing="0" w:after="120" w:afterAutospacing="0" w:line="312" w:lineRule="atLeast"/>
        <w:jc w:val="both"/>
        <w:textAlignment w:val="baseline"/>
        <w:rPr>
          <w:rStyle w:val="FontStyle13"/>
          <w:rFonts w:asciiTheme="minorHAnsi" w:hAnsiTheme="minorHAnsi" w:cstheme="minorHAnsi"/>
          <w:bCs/>
          <w:sz w:val="24"/>
          <w:szCs w:val="24"/>
        </w:rPr>
      </w:pPr>
      <w:r w:rsidRPr="00DA33E0">
        <w:rPr>
          <w:rStyle w:val="FontStyle13"/>
          <w:rFonts w:asciiTheme="minorHAnsi" w:hAnsiTheme="minorHAnsi" w:cstheme="minorHAnsi"/>
          <w:sz w:val="24"/>
          <w:szCs w:val="24"/>
        </w:rPr>
        <w:t xml:space="preserve">Na podstawie art. 13 ust 1 i ust. 2 ogólnego rozporządzenia Parlamentu Europejskiego i Rady Europy  </w:t>
      </w:r>
      <w:r w:rsidRPr="00DA33E0">
        <w:rPr>
          <w:rFonts w:asciiTheme="minorHAnsi" w:hAnsiTheme="minorHAnsi" w:cstheme="minorHAnsi"/>
          <w:bCs/>
        </w:rPr>
        <w:t xml:space="preserve">z dnia 27 kwietnia 2016 r. w sprawie ochrony osób fizycznych w związku z przetwarzaniem danych osobowych i w sprawie swobodnego przepływu takich danych oraz uchylenia dyrektywy 95/46/WE , </w:t>
      </w:r>
      <w:r w:rsidRPr="00DA33E0">
        <w:rPr>
          <w:rStyle w:val="FontStyle13"/>
          <w:rFonts w:asciiTheme="minorHAnsi" w:hAnsiTheme="minorHAnsi" w:cstheme="minorHAnsi"/>
          <w:sz w:val="24"/>
          <w:szCs w:val="24"/>
        </w:rPr>
        <w:t>informuję, że:</w:t>
      </w:r>
    </w:p>
    <w:p w:rsidR="00A1146F" w:rsidRPr="00DA33E0" w:rsidRDefault="00A1146F" w:rsidP="00A1146F">
      <w:pPr>
        <w:pStyle w:val="Style4"/>
        <w:widowControl/>
        <w:numPr>
          <w:ilvl w:val="0"/>
          <w:numId w:val="1"/>
        </w:numPr>
        <w:tabs>
          <w:tab w:val="left" w:pos="670"/>
        </w:tabs>
        <w:ind w:left="670"/>
        <w:rPr>
          <w:rStyle w:val="FontStyle13"/>
          <w:rFonts w:asciiTheme="minorHAnsi" w:hAnsiTheme="minorHAnsi" w:cstheme="minorHAnsi"/>
          <w:sz w:val="24"/>
          <w:szCs w:val="24"/>
        </w:rPr>
      </w:pPr>
      <w:r w:rsidRPr="00DA33E0">
        <w:rPr>
          <w:rStyle w:val="FontStyle13"/>
          <w:rFonts w:asciiTheme="minorHAnsi" w:hAnsiTheme="minorHAnsi" w:cstheme="minorHAnsi"/>
          <w:sz w:val="24"/>
          <w:szCs w:val="24"/>
        </w:rPr>
        <w:t xml:space="preserve">Administratorem Pani/Pana danych osobowych jest </w:t>
      </w:r>
      <w:r w:rsidRPr="00DA33E0">
        <w:rPr>
          <w:rStyle w:val="FontStyle14"/>
          <w:rFonts w:asciiTheme="minorHAnsi" w:hAnsiTheme="minorHAnsi" w:cstheme="minorHAnsi"/>
          <w:sz w:val="24"/>
          <w:szCs w:val="24"/>
        </w:rPr>
        <w:t xml:space="preserve">Burmistrz Miasta Mszana Dolna </w:t>
      </w:r>
      <w:r w:rsidRPr="00DA33E0">
        <w:rPr>
          <w:rStyle w:val="FontStyle13"/>
          <w:rFonts w:asciiTheme="minorHAnsi" w:hAnsiTheme="minorHAnsi" w:cstheme="minorHAnsi"/>
          <w:sz w:val="24"/>
          <w:szCs w:val="24"/>
        </w:rPr>
        <w:t>z siedzibą w 34-730 Mszana Dolna ul. Marsz. Józefa Piłsudskiego 2</w:t>
      </w:r>
    </w:p>
    <w:p w:rsidR="00A1146F" w:rsidRPr="00DA33E0" w:rsidRDefault="00A1146F" w:rsidP="00A1146F">
      <w:pPr>
        <w:pStyle w:val="Style4"/>
        <w:widowControl/>
        <w:numPr>
          <w:ilvl w:val="0"/>
          <w:numId w:val="1"/>
        </w:numPr>
        <w:tabs>
          <w:tab w:val="left" w:pos="670"/>
        </w:tabs>
        <w:ind w:left="670"/>
        <w:rPr>
          <w:rStyle w:val="FontStyle13"/>
          <w:rFonts w:asciiTheme="minorHAnsi" w:hAnsiTheme="minorHAnsi" w:cstheme="minorHAnsi"/>
          <w:sz w:val="24"/>
          <w:szCs w:val="24"/>
        </w:rPr>
      </w:pPr>
      <w:r w:rsidRPr="00DA33E0">
        <w:rPr>
          <w:rStyle w:val="FontStyle13"/>
          <w:rFonts w:asciiTheme="minorHAnsi" w:hAnsiTheme="minorHAnsi" w:cstheme="minorHAnsi"/>
          <w:sz w:val="24"/>
          <w:szCs w:val="24"/>
        </w:rPr>
        <w:t xml:space="preserve">Administrator wyznaczył Inspektora Ochrony Danych, z którym można się kontaktować pisemnie: za pomocą poczty tradycyjnej na adres: 34-730 Mszana Dolna ul. Marszałka J. Piłsudskiego 2, poprzez elektroniczną skrzynkę podawczą ePUAP: </w:t>
      </w:r>
      <w:r w:rsidRPr="00DA33E0">
        <w:rPr>
          <w:rStyle w:val="FontStyle14"/>
          <w:rFonts w:asciiTheme="minorHAnsi" w:hAnsiTheme="minorHAnsi" w:cstheme="minorHAnsi"/>
          <w:sz w:val="24"/>
          <w:szCs w:val="24"/>
        </w:rPr>
        <w:t xml:space="preserve">/UMMszanaDolna/skrytka </w:t>
      </w:r>
      <w:r w:rsidRPr="00DA33E0">
        <w:rPr>
          <w:rStyle w:val="FontStyle13"/>
          <w:rFonts w:asciiTheme="minorHAnsi" w:hAnsiTheme="minorHAnsi" w:cstheme="minorHAnsi"/>
          <w:sz w:val="24"/>
          <w:szCs w:val="24"/>
        </w:rPr>
        <w:t>lub email: iod@mszana-dolna.pl</w:t>
      </w:r>
    </w:p>
    <w:p w:rsidR="00A1146F" w:rsidRPr="00DA33E0" w:rsidRDefault="00A1146F" w:rsidP="00A1146F">
      <w:pPr>
        <w:pStyle w:val="Style4"/>
        <w:widowControl/>
        <w:numPr>
          <w:ilvl w:val="0"/>
          <w:numId w:val="1"/>
        </w:numPr>
        <w:tabs>
          <w:tab w:val="left" w:pos="670"/>
        </w:tabs>
        <w:spacing w:before="130" w:line="310" w:lineRule="exact"/>
        <w:ind w:left="670"/>
        <w:jc w:val="left"/>
        <w:rPr>
          <w:rFonts w:asciiTheme="minorHAnsi" w:hAnsiTheme="minorHAnsi" w:cstheme="minorHAnsi"/>
        </w:rPr>
      </w:pPr>
      <w:r w:rsidRPr="00DA33E0">
        <w:rPr>
          <w:rFonts w:asciiTheme="minorHAnsi" w:hAnsiTheme="minorHAnsi" w:cstheme="minorHAnsi"/>
        </w:rPr>
        <w:t>Administrator danych osobowych – Burmistrz Miasta - przetwarza Pani/Pana dane osobowe na podstawie obowiązujących przepisów prawa, zawartych umów oraz na podstawie udzielonej zgody.</w:t>
      </w:r>
    </w:p>
    <w:p w:rsidR="00A1146F" w:rsidRPr="00DA33E0" w:rsidRDefault="00A1146F" w:rsidP="00A1146F">
      <w:pPr>
        <w:pStyle w:val="Style4"/>
        <w:widowControl/>
        <w:numPr>
          <w:ilvl w:val="0"/>
          <w:numId w:val="1"/>
        </w:numPr>
        <w:tabs>
          <w:tab w:val="left" w:pos="670"/>
        </w:tabs>
        <w:spacing w:before="130" w:line="310" w:lineRule="exact"/>
        <w:ind w:left="670"/>
        <w:jc w:val="left"/>
        <w:rPr>
          <w:rFonts w:asciiTheme="minorHAnsi" w:hAnsiTheme="minorHAnsi" w:cstheme="minorHAnsi"/>
        </w:rPr>
      </w:pPr>
      <w:r w:rsidRPr="00DA33E0">
        <w:rPr>
          <w:rFonts w:asciiTheme="minorHAnsi" w:hAnsiTheme="minorHAnsi" w:cstheme="minorHAnsi"/>
        </w:rPr>
        <w:t>Pani/Pana dane osobowe przetwarzane są w celu/celach:</w:t>
      </w:r>
      <w:r w:rsidRPr="00DA33E0">
        <w:rPr>
          <w:rFonts w:asciiTheme="minorHAnsi" w:hAnsiTheme="minorHAnsi" w:cstheme="minorHAnsi"/>
        </w:rPr>
        <w:br/>
        <w:t xml:space="preserve">a) wypełnienia obowiązków prawnych ciążących na Burmistrzu/Urzędzie Miasta Mszana Dolna; </w:t>
      </w:r>
      <w:r w:rsidRPr="00DA33E0">
        <w:rPr>
          <w:rFonts w:asciiTheme="minorHAnsi" w:hAnsiTheme="minorHAnsi" w:cstheme="minorHAnsi"/>
        </w:rPr>
        <w:br/>
        <w:t>b) realizacji umów zawartych z kontrahentami Miasta Mszana Dolna;</w:t>
      </w:r>
    </w:p>
    <w:p w:rsidR="00A1146F" w:rsidRPr="00DA33E0" w:rsidRDefault="00A1146F" w:rsidP="00A1146F">
      <w:pPr>
        <w:pStyle w:val="Style4"/>
        <w:widowControl/>
        <w:numPr>
          <w:ilvl w:val="0"/>
          <w:numId w:val="1"/>
        </w:numPr>
        <w:tabs>
          <w:tab w:val="left" w:pos="670"/>
        </w:tabs>
        <w:spacing w:before="130" w:line="310" w:lineRule="exact"/>
        <w:ind w:left="670"/>
        <w:jc w:val="left"/>
        <w:rPr>
          <w:rFonts w:asciiTheme="minorHAnsi" w:hAnsiTheme="minorHAnsi" w:cstheme="minorHAnsi"/>
        </w:rPr>
      </w:pPr>
      <w:r w:rsidRPr="00DA33E0">
        <w:rPr>
          <w:rFonts w:asciiTheme="minorHAnsi" w:hAnsiTheme="minorHAnsi" w:cstheme="minorHAnsi"/>
        </w:rPr>
        <w:t>W niewymienionych w pkt 4 przypadkach Pani/Pana dane osobowe przetwarzane są wyłącznie na podstawie wcześniej udzielonej zgody w zakresie i celu określonym w treści zgody.</w:t>
      </w:r>
    </w:p>
    <w:p w:rsidR="00A1146F" w:rsidRPr="00DA33E0" w:rsidRDefault="00A1146F" w:rsidP="00A1146F">
      <w:pPr>
        <w:pStyle w:val="Style4"/>
        <w:widowControl/>
        <w:numPr>
          <w:ilvl w:val="0"/>
          <w:numId w:val="1"/>
        </w:numPr>
        <w:tabs>
          <w:tab w:val="left" w:pos="670"/>
        </w:tabs>
        <w:spacing w:before="130" w:line="310" w:lineRule="exact"/>
        <w:ind w:left="670"/>
        <w:jc w:val="left"/>
        <w:rPr>
          <w:rStyle w:val="FontStyle13"/>
          <w:rFonts w:asciiTheme="minorHAnsi" w:hAnsiTheme="minorHAnsi" w:cstheme="minorHAnsi"/>
          <w:sz w:val="24"/>
          <w:szCs w:val="24"/>
        </w:rPr>
      </w:pPr>
      <w:r w:rsidRPr="00DA33E0">
        <w:rPr>
          <w:rStyle w:val="FontStyle13"/>
          <w:rFonts w:asciiTheme="minorHAnsi" w:hAnsiTheme="minorHAnsi" w:cstheme="minorHAnsi"/>
          <w:sz w:val="24"/>
          <w:szCs w:val="24"/>
        </w:rPr>
        <w:t>Dane udostępnione przez Panią/Pana nie będą podlegały udostępnieniu podmiotom trzecim. Odbiorcami danych będą tylko instytucje upoważnione z mocy prawa.</w:t>
      </w:r>
    </w:p>
    <w:p w:rsidR="00A1146F" w:rsidRPr="00DA33E0" w:rsidRDefault="00A1146F" w:rsidP="00A1146F">
      <w:pPr>
        <w:pStyle w:val="Style5"/>
        <w:widowControl/>
        <w:numPr>
          <w:ilvl w:val="0"/>
          <w:numId w:val="1"/>
        </w:numPr>
        <w:tabs>
          <w:tab w:val="left" w:pos="670"/>
        </w:tabs>
        <w:spacing w:before="130"/>
        <w:ind w:left="670"/>
        <w:jc w:val="both"/>
        <w:rPr>
          <w:rStyle w:val="FontStyle15"/>
          <w:rFonts w:asciiTheme="minorHAnsi" w:hAnsiTheme="minorHAnsi" w:cstheme="minorHAnsi"/>
          <w:i w:val="0"/>
          <w:sz w:val="24"/>
          <w:szCs w:val="24"/>
        </w:rPr>
      </w:pPr>
      <w:r w:rsidRPr="00DA33E0">
        <w:rPr>
          <w:rStyle w:val="FontStyle15"/>
          <w:rFonts w:asciiTheme="minorHAnsi" w:hAnsiTheme="minorHAnsi" w:cstheme="minorHAnsi"/>
          <w:i w:val="0"/>
          <w:sz w:val="24"/>
          <w:szCs w:val="24"/>
        </w:rPr>
        <w:t>Pani/Pana dane osobowe będą przechowywane przez okres wynikający z przepisów o archiwizacji dokumentów.</w:t>
      </w:r>
    </w:p>
    <w:p w:rsidR="00A1146F" w:rsidRPr="00DA33E0" w:rsidRDefault="00A1146F" w:rsidP="00A1146F">
      <w:pPr>
        <w:pStyle w:val="Style4"/>
        <w:widowControl/>
        <w:numPr>
          <w:ilvl w:val="0"/>
          <w:numId w:val="1"/>
        </w:numPr>
        <w:tabs>
          <w:tab w:val="left" w:pos="670"/>
        </w:tabs>
        <w:spacing w:before="216" w:line="240" w:lineRule="auto"/>
        <w:ind w:left="310" w:right="-234" w:firstLine="0"/>
        <w:jc w:val="left"/>
        <w:rPr>
          <w:rStyle w:val="FontStyle13"/>
          <w:rFonts w:asciiTheme="minorHAnsi" w:hAnsiTheme="minorHAnsi" w:cstheme="minorHAnsi"/>
          <w:iCs/>
          <w:sz w:val="24"/>
          <w:szCs w:val="24"/>
        </w:rPr>
      </w:pPr>
      <w:r w:rsidRPr="00DA33E0">
        <w:rPr>
          <w:rStyle w:val="FontStyle13"/>
          <w:rFonts w:asciiTheme="minorHAnsi" w:hAnsiTheme="minorHAnsi" w:cstheme="minorHAnsi"/>
          <w:sz w:val="24"/>
          <w:szCs w:val="24"/>
        </w:rPr>
        <w:t>Posiada Pani/Pan prawo dostępu do swoich danych oraz prawo ich sprostowania.</w:t>
      </w:r>
    </w:p>
    <w:p w:rsidR="00A1146F" w:rsidRPr="00DA33E0" w:rsidRDefault="00A1146F" w:rsidP="00A1146F">
      <w:pPr>
        <w:pStyle w:val="Style4"/>
        <w:widowControl/>
        <w:numPr>
          <w:ilvl w:val="0"/>
          <w:numId w:val="1"/>
        </w:numPr>
        <w:tabs>
          <w:tab w:val="left" w:pos="670"/>
        </w:tabs>
        <w:spacing w:before="216" w:line="240" w:lineRule="auto"/>
        <w:ind w:left="709" w:right="-234" w:hanging="425"/>
        <w:jc w:val="left"/>
        <w:rPr>
          <w:rStyle w:val="FontStyle13"/>
          <w:rFonts w:asciiTheme="minorHAnsi" w:hAnsiTheme="minorHAnsi" w:cstheme="minorHAnsi"/>
          <w:iCs/>
          <w:sz w:val="24"/>
          <w:szCs w:val="24"/>
        </w:rPr>
      </w:pPr>
      <w:r w:rsidRPr="00DA33E0">
        <w:rPr>
          <w:rStyle w:val="FontStyle13"/>
          <w:rFonts w:asciiTheme="minorHAnsi" w:hAnsiTheme="minorHAnsi" w:cstheme="minorHAnsi"/>
          <w:sz w:val="24"/>
          <w:szCs w:val="24"/>
        </w:rPr>
        <w:t xml:space="preserve">Za wyjątkiem danych zawartych w pkt 5 nie posiada Pani/Pan praw do żądania usunięcia,  ograniczenia przetwarzania, prawa do przenoszenia danych, prawa wniesienia sprzeciwu, prawa do cofnięcia zgody w dowolnym momencie bez wpływu na zgodność z prawem przetwarzania </w:t>
      </w:r>
      <w:r w:rsidRPr="00DA33E0">
        <w:rPr>
          <w:rStyle w:val="FontStyle13"/>
          <w:rFonts w:asciiTheme="minorHAnsi" w:hAnsiTheme="minorHAnsi" w:cstheme="minorHAnsi"/>
          <w:b/>
          <w:sz w:val="24"/>
          <w:szCs w:val="24"/>
        </w:rPr>
        <w:t>bowiem</w:t>
      </w:r>
      <w:r w:rsidRPr="00DA33E0">
        <w:rPr>
          <w:rStyle w:val="FontStyle13"/>
          <w:rFonts w:asciiTheme="minorHAnsi" w:hAnsiTheme="minorHAnsi" w:cstheme="minorHAnsi"/>
          <w:sz w:val="24"/>
          <w:szCs w:val="24"/>
        </w:rPr>
        <w:t xml:space="preserve"> Administrator Danych realizuje cele publiczne wynikające z obowiązujących przepisów prawa.</w:t>
      </w:r>
    </w:p>
    <w:p w:rsidR="00A1146F" w:rsidRPr="00DA33E0" w:rsidRDefault="00A1146F" w:rsidP="00A1146F">
      <w:pPr>
        <w:pStyle w:val="Style4"/>
        <w:widowControl/>
        <w:numPr>
          <w:ilvl w:val="0"/>
          <w:numId w:val="2"/>
        </w:numPr>
        <w:tabs>
          <w:tab w:val="left" w:pos="670"/>
        </w:tabs>
        <w:spacing w:before="130" w:line="310" w:lineRule="exact"/>
        <w:ind w:left="670"/>
        <w:rPr>
          <w:rStyle w:val="FontStyle13"/>
          <w:rFonts w:asciiTheme="minorHAnsi" w:hAnsiTheme="minorHAnsi" w:cstheme="minorHAnsi"/>
          <w:sz w:val="24"/>
          <w:szCs w:val="24"/>
        </w:rPr>
      </w:pPr>
      <w:r w:rsidRPr="00DA33E0">
        <w:rPr>
          <w:rStyle w:val="FontStyle13"/>
          <w:rFonts w:asciiTheme="minorHAnsi" w:hAnsiTheme="minorHAnsi" w:cstheme="minorHAnsi"/>
          <w:sz w:val="24"/>
          <w:szCs w:val="24"/>
        </w:rPr>
        <w:t>Podanie przez Panią/Pana wymaganych danych osobowych jest wymogiem ustawowym. Jest Pani/Pan zobowiązana do ich podania, a konsekwencją niepodania danych osobowych będzie pozostawienie złożonego wniosku bez rozpoznania.</w:t>
      </w:r>
    </w:p>
    <w:p w:rsidR="00A1146F" w:rsidRPr="00DA33E0" w:rsidRDefault="00A1146F" w:rsidP="00A1146F">
      <w:pPr>
        <w:pStyle w:val="Style4"/>
        <w:widowControl/>
        <w:numPr>
          <w:ilvl w:val="0"/>
          <w:numId w:val="2"/>
        </w:numPr>
        <w:tabs>
          <w:tab w:val="left" w:pos="670"/>
        </w:tabs>
        <w:spacing w:before="137" w:line="310" w:lineRule="exact"/>
        <w:ind w:left="670"/>
        <w:rPr>
          <w:rStyle w:val="FontStyle13"/>
          <w:rFonts w:asciiTheme="minorHAnsi" w:hAnsiTheme="minorHAnsi" w:cstheme="minorHAnsi"/>
          <w:sz w:val="24"/>
          <w:szCs w:val="24"/>
        </w:rPr>
      </w:pPr>
      <w:r w:rsidRPr="00DA33E0">
        <w:rPr>
          <w:rStyle w:val="FontStyle13"/>
          <w:rFonts w:asciiTheme="minorHAnsi" w:hAnsiTheme="minorHAnsi" w:cstheme="minorHAnsi"/>
          <w:sz w:val="24"/>
          <w:szCs w:val="24"/>
        </w:rPr>
        <w:t xml:space="preserve"> Ma Pani/Pan prawo wniesienia skargi do Prezesa Urzędu Ochrony Danych Osobowych, gdy uzna Pani/Pan, że przetwarzanie danych osobowych Pani/Pana narusza przepisy ogólne Rozporządzenia z dnia 27 kwietnia 2016 roku o ochronie danych osobowych (RODO).</w:t>
      </w:r>
    </w:p>
    <w:p w:rsidR="004A2700" w:rsidRPr="00DA33E0" w:rsidRDefault="004A2700" w:rsidP="007309EE">
      <w:pPr>
        <w:ind w:left="-426"/>
        <w:rPr>
          <w:rFonts w:asciiTheme="minorHAnsi" w:hAnsiTheme="minorHAnsi" w:cstheme="minorHAnsi"/>
        </w:rPr>
      </w:pPr>
    </w:p>
    <w:sectPr w:rsidR="004A2700" w:rsidRPr="00DA33E0" w:rsidSect="0089465D">
      <w:footerReference w:type="default" r:id="rId7"/>
      <w:headerReference w:type="first" r:id="rId8"/>
      <w:footerReference w:type="first" r:id="rId9"/>
      <w:pgSz w:w="11906" w:h="16838"/>
      <w:pgMar w:top="1417" w:right="991" w:bottom="14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442" w:rsidRDefault="003F7442">
      <w:r>
        <w:separator/>
      </w:r>
    </w:p>
  </w:endnote>
  <w:endnote w:type="continuationSeparator" w:id="0">
    <w:p w:rsidR="003F7442" w:rsidRDefault="003F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EE" w:rsidRDefault="003F7442">
    <w:pPr>
      <w:pStyle w:val="Stopka"/>
    </w:pPr>
  </w:p>
  <w:p w:rsidR="008108EE" w:rsidRDefault="003F74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EE" w:rsidRPr="008A12BE" w:rsidRDefault="00386BA5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Pr="00E65F06" w:rsidRDefault="00C82F2F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ontakt:</w:t>
                          </w:r>
                        </w:p>
                        <w:p w:rsidR="008108EE" w:rsidRPr="00E65F06" w:rsidRDefault="00C82F2F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:rsidR="008108EE" w:rsidRPr="00E65F06" w:rsidRDefault="00C82F2F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l. Rynek 1, 32-050 Skawina</w:t>
                          </w:r>
                        </w:p>
                        <w:p w:rsidR="008108EE" w:rsidRPr="00E65F06" w:rsidRDefault="00C82F2F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el. 12-270-01-84</w:t>
                          </w:r>
                        </w:p>
                        <w:p w:rsidR="008108EE" w:rsidRPr="00E65F06" w:rsidRDefault="00C82F2F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m: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tomozog@um.skawina.net</w:t>
                          </w:r>
                        </w:p>
                        <w:p w:rsidR="008108EE" w:rsidRPr="00E65F06" w:rsidRDefault="00C82F2F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26" type="#_x0000_t202" style="position:absolute;margin-left:374pt;margin-top:759.5pt;width:192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AvMzjRJAIAACM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:rsidR="008108EE" w:rsidRPr="00E65F06" w:rsidRDefault="00C82F2F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ontakt:</w:t>
                    </w:r>
                  </w:p>
                  <w:p w:rsidR="008108EE" w:rsidRPr="00E65F06" w:rsidRDefault="00C82F2F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:rsidR="008108EE" w:rsidRPr="00E65F06" w:rsidRDefault="00C82F2F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l. Rynek 1, 32-050 Skawina</w:t>
                    </w:r>
                  </w:p>
                  <w:p w:rsidR="008108EE" w:rsidRPr="00E65F06" w:rsidRDefault="00C82F2F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el. 12-270-01-84</w:t>
                    </w:r>
                  </w:p>
                  <w:p w:rsidR="008108EE" w:rsidRPr="00E65F06" w:rsidRDefault="00C82F2F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m: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tomozog@um.skawina.net</w:t>
                    </w:r>
                  </w:p>
                  <w:p w:rsidR="008108EE" w:rsidRPr="00E65F06" w:rsidRDefault="00C82F2F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Default="00C82F2F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23.5pt;margin-top:759.45pt;width:331pt;height:7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:rsidR="008108EE" w:rsidRDefault="00C82F2F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Default="00C82F2F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" o:spid="_x0000_s1028" type="#_x0000_t202" style="position:absolute;margin-left:23.5pt;margin-top:759.45pt;width:331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3dP1gyUCAAAnBAAADgAAAAAAAAAAAAAAAAAuAgAAZHJzL2Uyb0Rv&#10;Yy54bWxQSwECLQAUAAYACAAAACEAyIlTQN8AAAAMAQAADwAAAAAAAAAAAAAAAAB/BAAAZHJzL2Rv&#10;d25yZXYueG1sUEsFBgAAAAAEAAQA8wAAAIsFAAAAAA==&#10;" stroked="f">
              <v:textbox>
                <w:txbxContent>
                  <w:p w:rsidR="008108EE" w:rsidRDefault="00C82F2F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Default="00C82F2F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1" o:spid="_x0000_s1029" type="#_x0000_t202" style="position:absolute;margin-left:23.5pt;margin-top:759.45pt;width:331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C4WYGYmAgAAKQQAAA4AAAAAAAAAAAAAAAAALgIAAGRycy9lMm9E&#10;b2MueG1sUEsBAi0AFAAGAAgAAAAhAMiJU0DfAAAADAEAAA8AAAAAAAAAAAAAAAAAgAQAAGRycy9k&#10;b3ducmV2LnhtbFBLBQYAAAAABAAEAPMAAACMBQAAAAA=&#10;" stroked="f">
              <v:textbox>
                <w:txbxContent>
                  <w:p w:rsidR="008108EE" w:rsidRDefault="00C82F2F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442" w:rsidRDefault="003F7442">
      <w:r>
        <w:separator/>
      </w:r>
    </w:p>
  </w:footnote>
  <w:footnote w:type="continuationSeparator" w:id="0">
    <w:p w:rsidR="003F7442" w:rsidRDefault="003F7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EE" w:rsidRDefault="00386BA5" w:rsidP="0089465D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92419EE" id="Łącznik prosty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p0zgEAAHk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43C1D"/>
    <w:multiLevelType w:val="singleLevel"/>
    <w:tmpl w:val="A81E09E4"/>
    <w:lvl w:ilvl="0">
      <w:start w:val="9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1" w15:restartNumberingAfterBreak="0">
    <w:nsid w:val="54144FCC"/>
    <w:multiLevelType w:val="singleLevel"/>
    <w:tmpl w:val="BC382618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0E"/>
    <w:rsid w:val="0007710E"/>
    <w:rsid w:val="00386BA5"/>
    <w:rsid w:val="003F7442"/>
    <w:rsid w:val="004A2700"/>
    <w:rsid w:val="007309EE"/>
    <w:rsid w:val="007714E3"/>
    <w:rsid w:val="0079446E"/>
    <w:rsid w:val="00A1146F"/>
    <w:rsid w:val="00B75CA6"/>
    <w:rsid w:val="00C82F2F"/>
    <w:rsid w:val="00DA33E0"/>
    <w:rsid w:val="00F7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9D52C5-175D-4859-905F-9CFB0BA8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B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86B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386B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86B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386BA5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8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ny"/>
    <w:uiPriority w:val="99"/>
    <w:rsid w:val="00A1146F"/>
    <w:pPr>
      <w:widowControl w:val="0"/>
      <w:autoSpaceDE w:val="0"/>
      <w:autoSpaceDN w:val="0"/>
      <w:adjustRightInd w:val="0"/>
    </w:pPr>
    <w:rPr>
      <w:rFonts w:ascii="Constantia" w:eastAsiaTheme="minorEastAsia" w:hAnsi="Constantia"/>
    </w:rPr>
  </w:style>
  <w:style w:type="paragraph" w:customStyle="1" w:styleId="Style2">
    <w:name w:val="Style2"/>
    <w:basedOn w:val="Normalny"/>
    <w:uiPriority w:val="99"/>
    <w:rsid w:val="00A1146F"/>
    <w:pPr>
      <w:widowControl w:val="0"/>
      <w:autoSpaceDE w:val="0"/>
      <w:autoSpaceDN w:val="0"/>
      <w:adjustRightInd w:val="0"/>
    </w:pPr>
    <w:rPr>
      <w:rFonts w:ascii="Constantia" w:eastAsiaTheme="minorEastAsia" w:hAnsi="Constantia"/>
    </w:rPr>
  </w:style>
  <w:style w:type="paragraph" w:customStyle="1" w:styleId="Style3">
    <w:name w:val="Style3"/>
    <w:basedOn w:val="Normalny"/>
    <w:uiPriority w:val="99"/>
    <w:rsid w:val="00A1146F"/>
    <w:pPr>
      <w:widowControl w:val="0"/>
      <w:autoSpaceDE w:val="0"/>
      <w:autoSpaceDN w:val="0"/>
      <w:adjustRightInd w:val="0"/>
      <w:spacing w:line="317" w:lineRule="exact"/>
      <w:ind w:firstLine="670"/>
    </w:pPr>
    <w:rPr>
      <w:rFonts w:ascii="Constantia" w:eastAsiaTheme="minorEastAsia" w:hAnsi="Constantia"/>
    </w:rPr>
  </w:style>
  <w:style w:type="paragraph" w:customStyle="1" w:styleId="Style4">
    <w:name w:val="Style4"/>
    <w:basedOn w:val="Normalny"/>
    <w:uiPriority w:val="99"/>
    <w:rsid w:val="00A1146F"/>
    <w:pPr>
      <w:widowControl w:val="0"/>
      <w:autoSpaceDE w:val="0"/>
      <w:autoSpaceDN w:val="0"/>
      <w:adjustRightInd w:val="0"/>
      <w:spacing w:line="317" w:lineRule="exact"/>
      <w:ind w:hanging="360"/>
      <w:jc w:val="both"/>
    </w:pPr>
    <w:rPr>
      <w:rFonts w:ascii="Constantia" w:eastAsiaTheme="minorEastAsia" w:hAnsi="Constantia"/>
    </w:rPr>
  </w:style>
  <w:style w:type="paragraph" w:customStyle="1" w:styleId="Style5">
    <w:name w:val="Style5"/>
    <w:basedOn w:val="Normalny"/>
    <w:uiPriority w:val="99"/>
    <w:rsid w:val="00A1146F"/>
    <w:pPr>
      <w:widowControl w:val="0"/>
      <w:autoSpaceDE w:val="0"/>
      <w:autoSpaceDN w:val="0"/>
      <w:adjustRightInd w:val="0"/>
      <w:spacing w:line="310" w:lineRule="exact"/>
      <w:ind w:hanging="360"/>
    </w:pPr>
    <w:rPr>
      <w:rFonts w:ascii="Constantia" w:eastAsiaTheme="minorEastAsia" w:hAnsi="Constantia"/>
    </w:rPr>
  </w:style>
  <w:style w:type="character" w:customStyle="1" w:styleId="FontStyle11">
    <w:name w:val="Font Style11"/>
    <w:basedOn w:val="Domylnaczcionkaakapitu"/>
    <w:uiPriority w:val="99"/>
    <w:rsid w:val="00A1146F"/>
    <w:rPr>
      <w:rFonts w:ascii="Constantia" w:hAnsi="Constantia" w:cs="Constantia"/>
      <w:b/>
      <w:bCs/>
      <w:color w:val="000000"/>
      <w:spacing w:val="10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A1146F"/>
    <w:rPr>
      <w:rFonts w:ascii="Constantia" w:hAnsi="Constantia" w:cs="Constantia"/>
      <w:color w:val="000000"/>
      <w:spacing w:val="10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A1146F"/>
    <w:rPr>
      <w:rFonts w:ascii="Calibri" w:hAnsi="Calibri" w:cs="Calibri"/>
      <w:color w:val="00000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A1146F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A1146F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doc-ti">
    <w:name w:val="doc-ti"/>
    <w:basedOn w:val="Normalny"/>
    <w:rsid w:val="00A1146F"/>
    <w:pPr>
      <w:spacing w:before="100" w:beforeAutospacing="1" w:after="100" w:afterAutospacing="1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3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Piątkowska</dc:creator>
  <cp:keywords/>
  <dc:description/>
  <cp:lastModifiedBy>Promocja</cp:lastModifiedBy>
  <cp:revision>8</cp:revision>
  <cp:lastPrinted>2020-06-05T07:43:00Z</cp:lastPrinted>
  <dcterms:created xsi:type="dcterms:W3CDTF">2020-05-21T15:27:00Z</dcterms:created>
  <dcterms:modified xsi:type="dcterms:W3CDTF">2020-06-05T07:45:00Z</dcterms:modified>
</cp:coreProperties>
</file>